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9EA" w14:textId="77777777" w:rsidR="0041691F" w:rsidRDefault="001418A1" w:rsidP="00013025">
      <w:pPr>
        <w:jc w:val="center"/>
        <w:rPr>
          <w:rFonts w:ascii="Times" w:hAnsi="Times" w:cs="Calibri"/>
          <w:b/>
          <w:bCs/>
          <w:color w:val="1A1A1A"/>
          <w:sz w:val="40"/>
          <w:szCs w:val="40"/>
          <w:u w:val="single"/>
        </w:rPr>
      </w:pPr>
      <w:r>
        <w:rPr>
          <w:rFonts w:ascii="Times" w:eastAsia="SimSun" w:hAnsi="Times" w:cs="SimSun"/>
          <w:b/>
          <w:bCs/>
          <w:color w:val="1A1A1A"/>
          <w:sz w:val="40"/>
          <w:szCs w:val="40"/>
          <w:u w:val="single"/>
          <w:lang w:eastAsia="zh-CN"/>
        </w:rPr>
        <w:t>传染性软疣</w:t>
      </w:r>
    </w:p>
    <w:p w14:paraId="5F6EB49B" w14:textId="77777777" w:rsidR="0041691F" w:rsidRDefault="001418A1">
      <w:pPr>
        <w:rPr>
          <w:rFonts w:ascii="Times" w:hAnsi="Times" w:cs="Calibri"/>
          <w:b/>
          <w:bCs/>
          <w:color w:val="1A1A1A"/>
          <w:sz w:val="28"/>
          <w:szCs w:val="28"/>
        </w:rPr>
      </w:pPr>
      <w:r>
        <w:rPr>
          <w:rFonts w:ascii="Times" w:eastAsia="SimSun" w:hAnsi="Times" w:cs="SimSun"/>
          <w:b/>
          <w:bCs/>
          <w:color w:val="1A1A1A"/>
          <w:sz w:val="32"/>
          <w:szCs w:val="32"/>
          <w:lang w:eastAsia="zh-CN"/>
        </w:rPr>
        <w:br/>
      </w:r>
      <w:r>
        <w:rPr>
          <w:rFonts w:ascii="Times" w:eastAsia="SimSun" w:hAnsi="Times" w:cs="SimSun"/>
          <w:b/>
          <w:bCs/>
          <w:color w:val="1A1A1A"/>
          <w:szCs w:val="24"/>
          <w:lang w:eastAsia="zh-CN"/>
        </w:rPr>
        <w:t>传染性软疣是一种病毒性皮肤感染，会导致皮肤上出现小肿块。这种感染在儿童之间非常常见。</w:t>
      </w:r>
    </w:p>
    <w:p w14:paraId="35138CE7" w14:textId="77777777" w:rsidR="0041691F" w:rsidRDefault="0041691F">
      <w:pPr>
        <w:rPr>
          <w:rFonts w:ascii="Times" w:hAnsi="Times" w:cs="Calibri"/>
        </w:rPr>
      </w:pPr>
    </w:p>
    <w:p w14:paraId="4A1157A7" w14:textId="77777777" w:rsidR="0041691F" w:rsidRDefault="001418A1">
      <w:pPr>
        <w:rPr>
          <w:rFonts w:ascii="Times" w:hAnsi="Times" w:cs="Calibri"/>
          <w:b/>
          <w:bCs/>
          <w:u w:val="single"/>
        </w:rPr>
      </w:pPr>
      <w:r>
        <w:rPr>
          <w:rFonts w:ascii="Times" w:eastAsia="SimSun" w:hAnsi="Times" w:cs="SimSun"/>
          <w:b/>
          <w:bCs/>
          <w:szCs w:val="24"/>
          <w:u w:val="single"/>
          <w:lang w:eastAsia="zh-CN"/>
        </w:rPr>
        <w:t>什么是软疣？</w:t>
      </w:r>
    </w:p>
    <w:p w14:paraId="165C846D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软疣是与皮肤同色或粉红色的小肿块。一般而言，软疣表面具有光泽，中央有轻微凹陷。软疣可能出现在任何皮肤部位，但不影响内脏器官。</w:t>
      </w:r>
    </w:p>
    <w:p w14:paraId="76510C81" w14:textId="77777777" w:rsidR="0041691F" w:rsidRDefault="0041691F">
      <w:pPr>
        <w:rPr>
          <w:rFonts w:ascii="Times" w:hAnsi="Times" w:cs="Calibri"/>
        </w:rPr>
      </w:pPr>
    </w:p>
    <w:p w14:paraId="1E59B8EF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虽不危险，但会让人烦恼。部分软疣肿块伴有瘙痒或触痛感。其他孩子可能因外表而感到尴尬。许多父母担心软疣会扩散到其他皮肤区域或传染给其他孩子。务必记住，软疣虽可能烦人，但不会影响孩子的整体健康。软疣最终会在几个月至几年后自行消失。</w:t>
      </w:r>
    </w:p>
    <w:p w14:paraId="73187D44" w14:textId="77777777" w:rsidR="0041691F" w:rsidRDefault="0041691F">
      <w:pPr>
        <w:rPr>
          <w:rFonts w:ascii="Times" w:hAnsi="Times" w:cs="Calibri"/>
        </w:rPr>
      </w:pPr>
    </w:p>
    <w:p w14:paraId="0D8A8EBF" w14:textId="77777777" w:rsidR="0041691F" w:rsidRDefault="001418A1">
      <w:pPr>
        <w:rPr>
          <w:rFonts w:ascii="Times" w:hAnsi="Times" w:cs="Calibri"/>
          <w:b/>
          <w:bCs/>
          <w:u w:val="single"/>
        </w:rPr>
      </w:pPr>
      <w:r>
        <w:rPr>
          <w:rFonts w:ascii="Times" w:eastAsia="SimSun" w:hAnsi="Times" w:cs="SimSun"/>
          <w:b/>
          <w:bCs/>
          <w:szCs w:val="24"/>
          <w:u w:val="single"/>
          <w:lang w:eastAsia="zh-CN"/>
        </w:rPr>
        <w:t>软疣是由什么引起的？软疣是如何扩散的？</w:t>
      </w:r>
    </w:p>
    <w:p w14:paraId="1792DE3A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软疣是由病毒引起的。病毒通过接触在人与人之间传播。病毒通常通过皮肤接触传播。软疣也可通过与皮肤感染病毒的人共用毛巾、衣服或其他个人物品来传播。</w:t>
      </w:r>
    </w:p>
    <w:p w14:paraId="78640A51" w14:textId="77777777" w:rsidR="0041691F" w:rsidRDefault="0041691F">
      <w:pPr>
        <w:rPr>
          <w:rFonts w:ascii="Times" w:hAnsi="Times" w:cs="Calibri"/>
        </w:rPr>
      </w:pPr>
    </w:p>
    <w:p w14:paraId="30ECCEEC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软疣经常在兄弟姐妹、朋友和同学之间传播。虽然软疣具有传染性，但不能以此为由不让孩子上学或参加活动。</w:t>
      </w:r>
    </w:p>
    <w:p w14:paraId="07CAF334" w14:textId="77777777" w:rsidR="0041691F" w:rsidRDefault="0041691F">
      <w:pPr>
        <w:rPr>
          <w:rFonts w:ascii="Times" w:hAnsi="Times" w:cs="Calibri"/>
        </w:rPr>
      </w:pPr>
    </w:p>
    <w:p w14:paraId="0FE0BF9A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皮肤感染病毒后，通常在</w:t>
      </w:r>
      <w:r>
        <w:rPr>
          <w:rFonts w:ascii="Times" w:eastAsia="SimSun" w:hAnsi="Times" w:cs="SimSun"/>
          <w:szCs w:val="24"/>
          <w:lang w:eastAsia="zh-CN"/>
        </w:rPr>
        <w:t xml:space="preserve"> 2-8 </w:t>
      </w:r>
      <w:r>
        <w:rPr>
          <w:rFonts w:ascii="Times" w:eastAsia="SimSun" w:hAnsi="Times" w:cs="SimSun"/>
          <w:szCs w:val="24"/>
          <w:lang w:eastAsia="zh-CN"/>
        </w:rPr>
        <w:t>周后出现肿块。肿块出现后，可能会持续数月或数年。抓挠或抠弄肿块可能加剧扩散。因为病毒可能会扩散到周围的皮肤，所以即使不抠弄肿块，也可能出现新的肿块。</w:t>
      </w:r>
    </w:p>
    <w:p w14:paraId="3C2322C7" w14:textId="77777777" w:rsidR="0041691F" w:rsidRDefault="0041691F">
      <w:pPr>
        <w:rPr>
          <w:rFonts w:ascii="Times" w:hAnsi="Times" w:cs="Calibri"/>
          <w:b/>
          <w:bCs/>
          <w:u w:val="single"/>
        </w:rPr>
      </w:pPr>
    </w:p>
    <w:p w14:paraId="2AFA1019" w14:textId="77777777" w:rsidR="0041691F" w:rsidRDefault="001418A1">
      <w:pPr>
        <w:rPr>
          <w:rFonts w:ascii="Times" w:hAnsi="Times" w:cs="Calibri"/>
          <w:b/>
          <w:bCs/>
          <w:u w:val="single"/>
        </w:rPr>
      </w:pPr>
      <w:r>
        <w:rPr>
          <w:rFonts w:ascii="Times" w:eastAsia="SimSun" w:hAnsi="Times" w:cs="SimSun"/>
          <w:b/>
          <w:bCs/>
          <w:szCs w:val="24"/>
          <w:u w:val="single"/>
          <w:lang w:eastAsia="zh-CN"/>
        </w:rPr>
        <w:t>谁会得软疣？</w:t>
      </w:r>
    </w:p>
    <w:p w14:paraId="564866D2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软疣在儿童之间非常常见。软疣影响人群通常为健康儿童。软疣不是儿童存在免疫问题的征兆。</w:t>
      </w:r>
    </w:p>
    <w:p w14:paraId="329D7B07" w14:textId="77777777" w:rsidR="0041691F" w:rsidRDefault="0041691F">
      <w:pPr>
        <w:rPr>
          <w:rFonts w:ascii="Times" w:hAnsi="Times" w:cs="Calibri"/>
        </w:rPr>
      </w:pPr>
    </w:p>
    <w:p w14:paraId="5E85953B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软疣在患有湿疹的儿童中更为常见。患有湿疹的儿童也可能出现更多的软疣肿块。软疣肿块也可能刺激湿疹并引发湿疹急性发作</w:t>
      </w:r>
      <w:r>
        <w:rPr>
          <w:rFonts w:ascii="Times" w:eastAsia="SimSun" w:hAnsi="Times" w:cs="SimSun"/>
          <w:szCs w:val="24"/>
          <w:lang w:eastAsia="zh-CN"/>
        </w:rPr>
        <w:t>/</w:t>
      </w:r>
      <w:r>
        <w:rPr>
          <w:rFonts w:ascii="Times" w:eastAsia="SimSun" w:hAnsi="Times" w:cs="SimSun"/>
          <w:szCs w:val="24"/>
          <w:lang w:eastAsia="zh-CN"/>
        </w:rPr>
        <w:t>急性加重。</w:t>
      </w:r>
    </w:p>
    <w:p w14:paraId="45BAE288" w14:textId="77777777" w:rsidR="0041691F" w:rsidRDefault="0041691F">
      <w:pPr>
        <w:rPr>
          <w:rFonts w:ascii="Times" w:hAnsi="Times" w:cs="Calibri"/>
        </w:rPr>
      </w:pPr>
    </w:p>
    <w:p w14:paraId="2D915D0A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软疣在成人中不太常见。软疣在成人中也可通过性接触传播。在儿童中，软疣不被视为性传播感染。</w:t>
      </w:r>
    </w:p>
    <w:p w14:paraId="3CAB161C" w14:textId="77777777" w:rsidR="0041691F" w:rsidRDefault="0041691F">
      <w:pPr>
        <w:rPr>
          <w:rFonts w:ascii="Times" w:hAnsi="Times" w:cs="Calibri"/>
        </w:rPr>
      </w:pPr>
    </w:p>
    <w:p w14:paraId="0A7C02F9" w14:textId="77777777" w:rsidR="0041691F" w:rsidRDefault="001418A1">
      <w:pPr>
        <w:rPr>
          <w:rFonts w:ascii="Times" w:hAnsi="Times" w:cs="Calibri"/>
          <w:b/>
          <w:bCs/>
          <w:u w:val="single"/>
        </w:rPr>
      </w:pPr>
      <w:r>
        <w:rPr>
          <w:rFonts w:ascii="Times" w:eastAsia="SimSun" w:hAnsi="Times" w:cs="SimSun"/>
          <w:b/>
          <w:bCs/>
          <w:szCs w:val="24"/>
          <w:u w:val="single"/>
          <w:lang w:eastAsia="zh-CN"/>
        </w:rPr>
        <w:t>如果我孩子身上的软疣看起来感染了怎么办？</w:t>
      </w:r>
    </w:p>
    <w:p w14:paraId="528AB2EB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在某些儿童中，肿块可能会发红和发炎。您甚至可能会观察到类似丘疹的脓包。这些变化可能是免疫系统对抗病毒的良好迹象。这可能是软疣很快消失的先兆。</w:t>
      </w:r>
    </w:p>
    <w:p w14:paraId="2DFEBE82" w14:textId="77777777" w:rsidR="0041691F" w:rsidRDefault="0041691F">
      <w:pPr>
        <w:rPr>
          <w:rFonts w:ascii="Times" w:hAnsi="Times" w:cs="Calibri"/>
        </w:rPr>
      </w:pPr>
    </w:p>
    <w:p w14:paraId="20DF529A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在某些儿童中，软疣也可能触发周围高低不平的瘙痒性皮疹。这常见于皮肤干燥或敏感的儿童。</w:t>
      </w:r>
    </w:p>
    <w:p w14:paraId="32709B76" w14:textId="77777777" w:rsidR="0041691F" w:rsidRDefault="0041691F">
      <w:pPr>
        <w:rPr>
          <w:rFonts w:ascii="Times" w:hAnsi="Times" w:cs="Calibri"/>
        </w:rPr>
      </w:pPr>
    </w:p>
    <w:p w14:paraId="2508DC94" w14:textId="77777777" w:rsidR="0041691F" w:rsidRDefault="001418A1">
      <w:pPr>
        <w:rPr>
          <w:rFonts w:ascii="Times" w:hAnsi="Times" w:cs="Calibri"/>
        </w:rPr>
      </w:pPr>
      <w:r>
        <w:rPr>
          <w:rFonts w:ascii="Times" w:eastAsia="SimSun" w:hAnsi="Times" w:cs="SimSun"/>
          <w:szCs w:val="24"/>
          <w:lang w:eastAsia="zh-CN"/>
        </w:rPr>
        <w:t>如果您注意到发红、发热和</w:t>
      </w:r>
      <w:r>
        <w:rPr>
          <w:rFonts w:ascii="Times" w:eastAsia="SimSun" w:hAnsi="Times" w:cs="SimSun"/>
          <w:szCs w:val="24"/>
          <w:lang w:eastAsia="zh-CN"/>
        </w:rPr>
        <w:t>/</w:t>
      </w:r>
      <w:r>
        <w:rPr>
          <w:rFonts w:ascii="Times" w:eastAsia="SimSun" w:hAnsi="Times" w:cs="SimSun"/>
          <w:szCs w:val="24"/>
          <w:lang w:eastAsia="zh-CN"/>
        </w:rPr>
        <w:t>或脓液扩散，医生可以检查是否有感染迹象。软疣感染较为罕见。大多数情况下，这些迹象代表着免疫系统正试图清除软疣病毒。</w:t>
      </w:r>
    </w:p>
    <w:p w14:paraId="6002E405" w14:textId="77777777" w:rsidR="0041691F" w:rsidRDefault="0041691F">
      <w:pPr>
        <w:rPr>
          <w:rFonts w:ascii="Times" w:hAnsi="Times" w:cs="Calibri"/>
          <w:u w:val="single"/>
        </w:rPr>
      </w:pPr>
    </w:p>
    <w:p w14:paraId="69F26DE1" w14:textId="77777777" w:rsidR="0041691F" w:rsidRDefault="001418A1">
      <w:pPr>
        <w:rPr>
          <w:rFonts w:ascii="Times" w:hAnsi="Times" w:cs="Calibri"/>
          <w:b/>
          <w:bCs/>
          <w:u w:val="single"/>
        </w:rPr>
      </w:pPr>
      <w:r>
        <w:rPr>
          <w:rFonts w:ascii="Times" w:eastAsia="SimSun" w:hAnsi="Times" w:cs="SimSun"/>
          <w:b/>
          <w:bCs/>
          <w:szCs w:val="24"/>
          <w:u w:val="single"/>
          <w:lang w:eastAsia="zh-CN"/>
        </w:rPr>
        <w:t>如何治疗软疣？</w:t>
      </w:r>
    </w:p>
    <w:p w14:paraId="146E3751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软疣有多种治疗选择。</w:t>
      </w:r>
    </w:p>
    <w:p w14:paraId="634CEB73" w14:textId="77777777" w:rsidR="0041691F" w:rsidRDefault="0041691F">
      <w:pPr>
        <w:rPr>
          <w:rFonts w:ascii="Times" w:hAnsi="Times" w:cs="Calibri"/>
          <w:bCs/>
        </w:rPr>
      </w:pPr>
    </w:p>
    <w:p w14:paraId="18F1907E" w14:textId="77777777" w:rsidR="0041691F" w:rsidRDefault="001418A1">
      <w:pPr>
        <w:rPr>
          <w:rFonts w:ascii="Times" w:hAnsi="Times" w:cs="Calibri"/>
          <w:bCs/>
          <w:u w:val="single"/>
        </w:rPr>
      </w:pPr>
      <w:r>
        <w:rPr>
          <w:rFonts w:ascii="Times" w:eastAsia="SimSun" w:hAnsi="Times" w:cs="SimSun"/>
          <w:bCs/>
          <w:szCs w:val="24"/>
          <w:u w:val="single"/>
          <w:lang w:eastAsia="zh-CN"/>
        </w:rPr>
        <w:t>不治疗</w:t>
      </w:r>
    </w:p>
    <w:p w14:paraId="0640F2F7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如果肿块没有引起症状，许多医生建议密切观察。即使不治疗，软疣最终也会自行消失。这通常需要</w:t>
      </w:r>
      <w:r>
        <w:rPr>
          <w:rFonts w:ascii="Times" w:eastAsia="SimSun" w:hAnsi="Times" w:cs="SimSun"/>
          <w:bCs/>
          <w:szCs w:val="24"/>
          <w:lang w:eastAsia="zh-CN"/>
        </w:rPr>
        <w:t xml:space="preserve"> 1-2 </w:t>
      </w:r>
      <w:r>
        <w:rPr>
          <w:rFonts w:ascii="Times" w:eastAsia="SimSun" w:hAnsi="Times" w:cs="SimSun"/>
          <w:bCs/>
          <w:szCs w:val="24"/>
          <w:lang w:eastAsia="zh-CN"/>
        </w:rPr>
        <w:t>年左右，但有些患者可能需要更长时间。</w:t>
      </w:r>
    </w:p>
    <w:p w14:paraId="04B5A242" w14:textId="77777777" w:rsidR="0041691F" w:rsidRDefault="0041691F">
      <w:pPr>
        <w:rPr>
          <w:rFonts w:ascii="Times" w:hAnsi="Times" w:cs="Calibri"/>
          <w:bCs/>
        </w:rPr>
      </w:pPr>
    </w:p>
    <w:p w14:paraId="471E7E1D" w14:textId="77777777" w:rsidR="0041691F" w:rsidRDefault="001418A1">
      <w:pPr>
        <w:rPr>
          <w:rFonts w:ascii="Times" w:hAnsi="Times" w:cs="Calibri"/>
          <w:bCs/>
          <w:u w:val="single"/>
        </w:rPr>
      </w:pPr>
      <w:r>
        <w:rPr>
          <w:rFonts w:ascii="Times" w:eastAsia="SimSun" w:hAnsi="Times" w:cs="SimSun"/>
          <w:bCs/>
          <w:szCs w:val="24"/>
          <w:u w:val="single"/>
          <w:lang w:eastAsia="zh-CN"/>
        </w:rPr>
        <w:t>斑蝥素</w:t>
      </w:r>
    </w:p>
    <w:p w14:paraId="77D90AF4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斑蝥素是一种液体药物，从</w:t>
      </w:r>
      <w:r w:rsidRPr="001418A1">
        <w:rPr>
          <w:rFonts w:ascii="Times" w:eastAsia="SimSun" w:hAnsi="Times" w:cs="SimSun" w:hint="eastAsia"/>
          <w:bCs/>
          <w:szCs w:val="24"/>
          <w:lang w:eastAsia="zh-CN"/>
        </w:rPr>
        <w:t>芫菁</w:t>
      </w:r>
      <w:r>
        <w:rPr>
          <w:rFonts w:ascii="Times" w:eastAsia="SimSun" w:hAnsi="Times" w:cs="SimSun"/>
          <w:bCs/>
          <w:szCs w:val="24"/>
          <w:lang w:eastAsia="zh-CN"/>
        </w:rPr>
        <w:t>类甲虫提炼而成。斑蝥素采用一次性涂抹器进行给药，这是经美国食品药品监督管理局</w:t>
      </w:r>
      <w:r>
        <w:rPr>
          <w:rFonts w:ascii="Times" w:eastAsia="SimSun" w:hAnsi="Times" w:cs="SimSun"/>
          <w:bCs/>
          <w:szCs w:val="24"/>
          <w:lang w:eastAsia="zh-CN"/>
        </w:rPr>
        <w:t xml:space="preserve"> (FDA) </w:t>
      </w:r>
      <w:r>
        <w:rPr>
          <w:rFonts w:ascii="Times" w:eastAsia="SimSun" w:hAnsi="Times" w:cs="SimSun"/>
          <w:bCs/>
          <w:szCs w:val="24"/>
          <w:lang w:eastAsia="zh-CN"/>
        </w:rPr>
        <w:t>批准的唯一软疣治疗药物。该药物已获批用于</w:t>
      </w:r>
      <w:r>
        <w:rPr>
          <w:rFonts w:ascii="Times" w:eastAsia="SimSun" w:hAnsi="Times" w:cs="SimSun"/>
          <w:bCs/>
          <w:szCs w:val="24"/>
          <w:lang w:eastAsia="zh-CN"/>
        </w:rPr>
        <w:t xml:space="preserve"> 2 </w:t>
      </w:r>
      <w:r>
        <w:rPr>
          <w:rFonts w:ascii="Times" w:eastAsia="SimSun" w:hAnsi="Times" w:cs="SimSun"/>
          <w:bCs/>
          <w:szCs w:val="24"/>
          <w:lang w:eastAsia="zh-CN"/>
        </w:rPr>
        <w:t>岁及以上患者。该药物由医务人员在诊疗室涂抹于每个软疣肿块。斑蝥素在涂抹皮肤处引发水疱。</w:t>
      </w:r>
      <w:r w:rsidRPr="001418A1">
        <w:rPr>
          <w:rFonts w:ascii="Times" w:eastAsia="SimSun" w:hAnsi="Times" w:cs="SimSun" w:hint="eastAsia"/>
          <w:bCs/>
          <w:szCs w:val="24"/>
          <w:lang w:eastAsia="zh-CN"/>
        </w:rPr>
        <w:t>应在用药后</w:t>
      </w:r>
      <w:r w:rsidRPr="001418A1">
        <w:rPr>
          <w:rFonts w:ascii="Times" w:eastAsia="SimSun" w:hAnsi="Times" w:cs="SimSun"/>
          <w:bCs/>
          <w:szCs w:val="24"/>
          <w:lang w:eastAsia="zh-CN"/>
        </w:rPr>
        <w:t xml:space="preserve"> 24 </w:t>
      </w:r>
      <w:r w:rsidRPr="001418A1">
        <w:rPr>
          <w:rFonts w:ascii="Times" w:eastAsia="SimSun" w:hAnsi="Times" w:cs="SimSun" w:hint="eastAsia"/>
          <w:bCs/>
          <w:szCs w:val="24"/>
          <w:lang w:eastAsia="zh-CN"/>
        </w:rPr>
        <w:t>小时洗脱药物，如果您的孩子出现重度水疱、重度疼痛或其他重度反应，应尽快洗脱药物。</w:t>
      </w:r>
      <w:r>
        <w:rPr>
          <w:rFonts w:ascii="Times" w:eastAsia="SimSun" w:hAnsi="Times" w:cs="SimSun"/>
          <w:bCs/>
          <w:szCs w:val="24"/>
          <w:lang w:eastAsia="zh-CN"/>
        </w:rPr>
        <w:t>接受斑蝥素治疗后几天，肿块可能会有搔痒或触痛感。水疱愈合后，软疣肿块通常会消退。</w:t>
      </w:r>
    </w:p>
    <w:p w14:paraId="5C862C79" w14:textId="77777777" w:rsidR="0041691F" w:rsidRDefault="0041691F">
      <w:pPr>
        <w:rPr>
          <w:rFonts w:ascii="Times" w:hAnsi="Times" w:cs="Calibri"/>
          <w:bCs/>
        </w:rPr>
      </w:pPr>
    </w:p>
    <w:p w14:paraId="22650523" w14:textId="77777777" w:rsidR="0041691F" w:rsidRDefault="001418A1">
      <w:pPr>
        <w:rPr>
          <w:rFonts w:ascii="Times" w:hAnsi="Times" w:cs="Calibri"/>
          <w:bCs/>
          <w:u w:val="single"/>
        </w:rPr>
      </w:pPr>
      <w:r>
        <w:rPr>
          <w:rFonts w:ascii="Times" w:eastAsia="SimSun" w:hAnsi="Times" w:cs="SimSun"/>
          <w:bCs/>
          <w:szCs w:val="24"/>
          <w:u w:val="single"/>
          <w:lang w:eastAsia="zh-CN"/>
        </w:rPr>
        <w:t>液氮</w:t>
      </w:r>
    </w:p>
    <w:p w14:paraId="1882C7C4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液氮可用于冷冻软疣。此法有效，但疼痛。治疗后可能会形成水疱。用液氮处理的肿块可能在接下来的几天内会有触痛感。</w:t>
      </w:r>
    </w:p>
    <w:p w14:paraId="6C365895" w14:textId="77777777" w:rsidR="0041691F" w:rsidRDefault="0041691F">
      <w:pPr>
        <w:rPr>
          <w:rFonts w:ascii="Times" w:hAnsi="Times" w:cs="Calibri"/>
          <w:bCs/>
          <w:u w:val="single"/>
        </w:rPr>
      </w:pPr>
    </w:p>
    <w:p w14:paraId="7BF136AC" w14:textId="77777777" w:rsidR="0041691F" w:rsidRDefault="001418A1">
      <w:pPr>
        <w:rPr>
          <w:rFonts w:ascii="Times" w:hAnsi="Times" w:cs="Calibri"/>
          <w:bCs/>
          <w:u w:val="single"/>
        </w:rPr>
      </w:pPr>
      <w:r>
        <w:rPr>
          <w:rFonts w:ascii="Times" w:eastAsia="SimSun" w:hAnsi="Times" w:cs="SimSun"/>
          <w:bCs/>
          <w:szCs w:val="24"/>
          <w:u w:val="single"/>
          <w:lang w:eastAsia="zh-CN"/>
        </w:rPr>
        <w:t>刮除术</w:t>
      </w:r>
    </w:p>
    <w:p w14:paraId="6FCB6FEC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医务人员也可刮掉皮肤上的软疣。使用刮刀工具清除肿块。这种疗法也可能带来疼痛，通常只有年长的患者才会考虑。</w:t>
      </w:r>
    </w:p>
    <w:p w14:paraId="6A91B248" w14:textId="77777777" w:rsidR="0041691F" w:rsidRDefault="0041691F">
      <w:pPr>
        <w:rPr>
          <w:rFonts w:ascii="Times" w:hAnsi="Times" w:cs="Calibri"/>
          <w:bCs/>
        </w:rPr>
      </w:pPr>
    </w:p>
    <w:p w14:paraId="7271769B" w14:textId="77777777" w:rsidR="0041691F" w:rsidRDefault="001418A1">
      <w:pPr>
        <w:rPr>
          <w:rFonts w:ascii="Times" w:hAnsi="Times" w:cs="Calibri"/>
          <w:bCs/>
          <w:u w:val="single"/>
        </w:rPr>
      </w:pPr>
      <w:r>
        <w:rPr>
          <w:rFonts w:ascii="Times" w:eastAsia="SimSun" w:hAnsi="Times" w:cs="SimSun"/>
          <w:bCs/>
          <w:szCs w:val="24"/>
          <w:u w:val="single"/>
          <w:lang w:eastAsia="zh-CN"/>
        </w:rPr>
        <w:t>居家治疗</w:t>
      </w:r>
    </w:p>
    <w:p w14:paraId="05DFFB38" w14:textId="77777777" w:rsidR="0041691F" w:rsidRDefault="001418A1">
      <w:pPr>
        <w:rPr>
          <w:rFonts w:ascii="Times" w:hAnsi="Times" w:cs="Calibri"/>
          <w:bCs/>
        </w:rPr>
      </w:pPr>
      <w:r>
        <w:rPr>
          <w:rFonts w:ascii="Times" w:eastAsia="SimSun" w:hAnsi="Times" w:cs="SimSun"/>
          <w:bCs/>
          <w:szCs w:val="24"/>
          <w:lang w:eastAsia="zh-CN"/>
        </w:rPr>
        <w:t>在家试用几种乳膏，以帮助软疣更快消退。这些药物未经</w:t>
      </w:r>
      <w:r>
        <w:rPr>
          <w:rFonts w:ascii="Times" w:eastAsia="SimSun" w:hAnsi="Times" w:cs="SimSun"/>
          <w:bCs/>
          <w:szCs w:val="24"/>
          <w:lang w:eastAsia="zh-CN"/>
        </w:rPr>
        <w:t xml:space="preserve"> FDA </w:t>
      </w:r>
      <w:r>
        <w:rPr>
          <w:rFonts w:ascii="Times" w:eastAsia="SimSun" w:hAnsi="Times" w:cs="SimSun"/>
          <w:bCs/>
          <w:szCs w:val="24"/>
          <w:lang w:eastAsia="zh-CN"/>
        </w:rPr>
        <w:t>批准用于治疗软疣，但可在</w:t>
      </w:r>
      <w:r>
        <w:rPr>
          <w:rFonts w:ascii="Times" w:eastAsia="SimSun" w:hAnsi="Times" w:cs="SimSun"/>
          <w:bCs/>
          <w:szCs w:val="24"/>
          <w:lang w:eastAsia="zh-CN"/>
        </w:rPr>
        <w:t xml:space="preserve"> FDA </w:t>
      </w:r>
      <w:r>
        <w:rPr>
          <w:rFonts w:ascii="Times" w:eastAsia="SimSun" w:hAnsi="Times" w:cs="SimSun"/>
          <w:bCs/>
          <w:szCs w:val="24"/>
          <w:lang w:eastAsia="zh-CN"/>
        </w:rPr>
        <w:t>批准的适应症外使用。居家治疗包括类</w:t>
      </w:r>
      <w:r>
        <w:rPr>
          <w:rFonts w:ascii="Times" w:eastAsia="SimSun" w:hAnsi="Times" w:cs="SimSun"/>
          <w:bCs/>
          <w:szCs w:val="24"/>
          <w:lang w:eastAsia="zh-CN"/>
        </w:rPr>
        <w:t xml:space="preserve"> retinoids </w:t>
      </w:r>
      <w:r>
        <w:rPr>
          <w:rFonts w:ascii="Times" w:eastAsia="SimSun" w:hAnsi="Times" w:cs="SimSun"/>
          <w:bCs/>
          <w:szCs w:val="24"/>
          <w:lang w:eastAsia="zh-CN"/>
        </w:rPr>
        <w:t>和咪喹莫特。这两种药物都可能导致皮肤刺激，以帮助人体自身免疫系统更快地清除病毒。</w:t>
      </w:r>
    </w:p>
    <w:sectPr w:rsidR="004169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7384E"/>
    <w:multiLevelType w:val="hybridMultilevel"/>
    <w:tmpl w:val="7FCC51A0"/>
    <w:lvl w:ilvl="0" w:tplc="5C6E3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CB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0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F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A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4F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E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9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6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F"/>
    <w:rsid w:val="00013025"/>
    <w:rsid w:val="001418A1"/>
    <w:rsid w:val="00416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C155F"/>
  <w15:docId w15:val="{CF631E2D-F34C-EA4F-A93C-79CFDD3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bcfa4-0dfe-4362-93eb-99aacf041e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6" ma:contentTypeDescription="Create a new document." ma:contentTypeScope="" ma:versionID="e8091e71a421ab7a8b3caf049199a2c1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3dacd998aa60b683e9eba3cd005c415b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D7DCC-8A8D-4E75-AEC9-2E3A8B75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F6A3C-3DE2-46E9-AB10-D5CF6F6820AD}">
  <ds:schemaRefs>
    <ds:schemaRef ds:uri="http://schemas.microsoft.com/office/2006/metadata/properties"/>
    <ds:schemaRef ds:uri="http://schemas.microsoft.com/office/infopath/2007/PartnerControls"/>
    <ds:schemaRef ds:uri="488bcfa4-0dfe-4362-93eb-99aacf041e32"/>
  </ds:schemaRefs>
</ds:datastoreItem>
</file>

<file path=customXml/itemProps3.xml><?xml version="1.0" encoding="utf-8"?>
<ds:datastoreItem xmlns:ds="http://schemas.openxmlformats.org/officeDocument/2006/customXml" ds:itemID="{BFE88BC0-5F99-4EF5-8BE8-A50CAC1F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PR0021166</dc:title>
  <dc:creator>Kent Lindeman</dc:creator>
  <cp:lastModifiedBy>Emily Schoenbaechler</cp:lastModifiedBy>
  <cp:revision>10</cp:revision>
  <dcterms:created xsi:type="dcterms:W3CDTF">2023-08-17T15:47:00Z</dcterms:created>
  <dcterms:modified xsi:type="dcterms:W3CDTF">2023-11-21T18:20:00Z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